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12" w:rsidRPr="00711912" w:rsidRDefault="00711912" w:rsidP="00711912">
      <w:pPr>
        <w:widowControl/>
        <w:spacing w:afterLines="100" w:after="312" w:line="360" w:lineRule="auto"/>
        <w:jc w:val="center"/>
        <w:rPr>
          <w:rFonts w:ascii="黑体" w:eastAsia="黑体" w:hAnsi="黑体" w:cs="宋体"/>
          <w:b/>
          <w:kern w:val="0"/>
          <w:sz w:val="40"/>
          <w:szCs w:val="28"/>
        </w:rPr>
      </w:pPr>
      <w:r w:rsidRPr="00711912">
        <w:rPr>
          <w:rFonts w:ascii="黑体" w:eastAsia="黑体" w:hAnsi="黑体" w:cs="宋体" w:hint="eastAsia"/>
          <w:b/>
          <w:kern w:val="0"/>
          <w:sz w:val="40"/>
          <w:szCs w:val="28"/>
        </w:rPr>
        <w:t>焦作大学</w:t>
      </w:r>
      <w:r w:rsidR="007A2D1F" w:rsidRPr="00711912">
        <w:rPr>
          <w:rFonts w:ascii="黑体" w:eastAsia="黑体" w:hAnsi="黑体" w:cs="宋体" w:hint="eastAsia"/>
          <w:b/>
          <w:kern w:val="0"/>
          <w:sz w:val="40"/>
          <w:szCs w:val="28"/>
        </w:rPr>
        <w:t>第四届</w:t>
      </w:r>
    </w:p>
    <w:p w:rsidR="0097292D" w:rsidRPr="00711912" w:rsidRDefault="00711912" w:rsidP="00711912">
      <w:pPr>
        <w:widowControl/>
        <w:spacing w:afterLines="100" w:after="312" w:line="360" w:lineRule="auto"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711912">
        <w:rPr>
          <w:rFonts w:ascii="黑体" w:eastAsia="黑体" w:hAnsi="黑体" w:cs="宋体" w:hint="eastAsia"/>
          <w:b/>
          <w:kern w:val="0"/>
          <w:sz w:val="40"/>
          <w:szCs w:val="28"/>
        </w:rPr>
        <w:t>职业</w:t>
      </w:r>
      <w:r w:rsidR="0097292D" w:rsidRPr="00711912">
        <w:rPr>
          <w:rFonts w:ascii="黑体" w:eastAsia="黑体" w:hAnsi="黑体" w:cs="宋体" w:hint="eastAsia"/>
          <w:b/>
          <w:kern w:val="0"/>
          <w:sz w:val="40"/>
          <w:szCs w:val="28"/>
        </w:rPr>
        <w:t>技能大赛</w:t>
      </w:r>
      <w:r w:rsidR="007A2D1F" w:rsidRPr="00711912">
        <w:rPr>
          <w:rFonts w:ascii="黑体" w:eastAsia="黑体" w:hAnsi="黑体" w:cs="宋体" w:hint="eastAsia"/>
          <w:b/>
          <w:kern w:val="0"/>
          <w:sz w:val="40"/>
          <w:szCs w:val="28"/>
        </w:rPr>
        <w:t>信息工程学院</w:t>
      </w:r>
      <w:r w:rsidR="0097292D" w:rsidRPr="00711912">
        <w:rPr>
          <w:rFonts w:ascii="黑体" w:eastAsia="黑体" w:hAnsi="黑体" w:cs="宋体" w:hint="eastAsia"/>
          <w:b/>
          <w:kern w:val="0"/>
          <w:sz w:val="40"/>
          <w:szCs w:val="28"/>
        </w:rPr>
        <w:t>主办赛项</w:t>
      </w:r>
    </w:p>
    <w:p w:rsidR="0097292D" w:rsidRP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根据学校</w:t>
      </w:r>
      <w:r w:rsidR="0071191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《</w:t>
      </w:r>
      <w:r w:rsidR="00711912"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关于筹备第</w:t>
      </w:r>
      <w:r w:rsidR="0071191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四</w:t>
      </w:r>
      <w:r w:rsidR="00711912"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届焦作大学学生技能大赛的通知</w:t>
      </w:r>
      <w:r w:rsidR="0071191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》精神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，为推进</w:t>
      </w:r>
      <w:r w:rsidR="0071191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我院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人才培养模式和专业改革，提升学生实践能力，为明年参加省级技能大赛选拔人才，</w:t>
      </w:r>
      <w:r w:rsidR="0071191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决定举行焦作大学信息工程学院第四届职业技能大赛，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现将有关报名情况通知如下：</w:t>
      </w:r>
    </w:p>
    <w:p w:rsidR="0097292D" w:rsidRPr="0097292D" w:rsidRDefault="00C018B8" w:rsidP="00C018B8">
      <w:pPr>
        <w:widowControl/>
        <w:wordWrap w:val="0"/>
        <w:spacing w:line="360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一、</w:t>
      </w:r>
      <w:r w:rsidR="0097292D" w:rsidRPr="0097292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报名截至时间</w:t>
      </w:r>
      <w:r w:rsidR="0097292D"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  <w:r w:rsidR="0097292D"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201</w:t>
      </w:r>
      <w:r w:rsidR="003E03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="0097292D"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年</w:t>
      </w:r>
      <w:r w:rsidR="0097292D"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97292D"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月</w:t>
      </w:r>
      <w:r w:rsidR="00C767B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19</w:t>
      </w:r>
      <w:r w:rsidR="0097292D"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日</w:t>
      </w:r>
      <w:r w:rsidR="00C767B1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下午</w:t>
      </w:r>
      <w:r w:rsidR="00C767B1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18</w:t>
      </w:r>
      <w:r w:rsidR="00C767B1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：</w:t>
      </w:r>
      <w:r w:rsidR="00C767B1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00</w:t>
      </w:r>
      <w:r w:rsidR="00C767B1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前</w:t>
      </w:r>
    </w:p>
    <w:p w:rsidR="0097292D" w:rsidRPr="0097292D" w:rsidRDefault="00C018B8" w:rsidP="00C018B8">
      <w:pPr>
        <w:widowControl/>
        <w:wordWrap w:val="0"/>
        <w:spacing w:line="360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Calibri" w:eastAsia="仿宋_GB2312" w:hAnsi="Calibri" w:cs="Times New Roman" w:hint="eastAsia"/>
          <w:b/>
          <w:color w:val="000000"/>
          <w:kern w:val="0"/>
          <w:sz w:val="32"/>
          <w:szCs w:val="32"/>
        </w:rPr>
        <w:t>二、</w:t>
      </w:r>
      <w:r w:rsidR="0097292D" w:rsidRPr="0097292D">
        <w:rPr>
          <w:rFonts w:ascii="Calibri" w:eastAsia="仿宋_GB2312" w:hAnsi="Calibri" w:cs="Times New Roman" w:hint="eastAsia"/>
          <w:b/>
          <w:color w:val="000000"/>
          <w:kern w:val="0"/>
          <w:sz w:val="32"/>
          <w:szCs w:val="32"/>
        </w:rPr>
        <w:t>报名材料：</w:t>
      </w:r>
      <w:r w:rsidR="0097292D"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97292D"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技能大赛报名表、参赛选手身份证复印件</w:t>
      </w:r>
      <w:r w:rsidR="0097292D"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7292D"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份、二寸照片</w:t>
      </w:r>
      <w:r w:rsidR="0097292D"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97292D"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张。</w:t>
      </w:r>
    </w:p>
    <w:p w:rsidR="0097292D" w:rsidRPr="0097292D" w:rsidRDefault="00C018B8" w:rsidP="00C018B8">
      <w:pPr>
        <w:widowControl/>
        <w:wordWrap w:val="0"/>
        <w:spacing w:line="360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三、</w:t>
      </w:r>
      <w:r w:rsidR="0097292D" w:rsidRPr="0097292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承办赛项：</w:t>
      </w:r>
    </w:p>
    <w:p w:rsidR="0097292D" w:rsidRPr="003E0370" w:rsidRDefault="0097292D" w:rsidP="0097292D">
      <w:pPr>
        <w:widowControl/>
        <w:wordWrap w:val="0"/>
        <w:spacing w:line="360" w:lineRule="auto"/>
        <w:ind w:left="1135" w:hanging="495"/>
        <w:jc w:val="left"/>
        <w:rPr>
          <w:rFonts w:ascii="微软雅黑" w:eastAsia="微软雅黑" w:hAnsi="微软雅黑" w:cs="宋体"/>
          <w:b/>
          <w:color w:val="555555"/>
          <w:kern w:val="0"/>
          <w:szCs w:val="21"/>
        </w:rPr>
      </w:pPr>
      <w:r w:rsidRPr="003E0370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>1</w:t>
      </w:r>
      <w:r w:rsidRPr="003E037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、</w:t>
      </w: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电子产品芯片级检测维修与数据修复项目</w:t>
      </w:r>
    </w:p>
    <w:p w:rsidR="0097292D" w:rsidRDefault="0097292D" w:rsidP="00C018B8">
      <w:pPr>
        <w:widowControl/>
        <w:wordWrap w:val="0"/>
        <w:spacing w:line="360" w:lineRule="auto"/>
        <w:ind w:left="1135" w:hanging="495"/>
        <w:jc w:val="left"/>
        <w:rPr>
          <w:rFonts w:ascii="Calibri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测试内容：</w:t>
      </w:r>
      <w:r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 xml:space="preserve"> </w:t>
      </w:r>
    </w:p>
    <w:p w:rsidR="0097292D" w:rsidRPr="0097292D" w:rsidRDefault="0097292D" w:rsidP="0097292D">
      <w:pPr>
        <w:widowControl/>
        <w:wordWrap w:val="0"/>
        <w:spacing w:line="360" w:lineRule="auto"/>
        <w:ind w:firstLineChars="300" w:firstLine="96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（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）电子元器件认识与焊接（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50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分）</w:t>
      </w:r>
    </w:p>
    <w:p w:rsidR="0097292D" w:rsidRPr="0097292D" w:rsidRDefault="0097292D" w:rsidP="0097292D">
      <w:pPr>
        <w:widowControl/>
        <w:wordWrap w:val="0"/>
        <w:spacing w:line="360" w:lineRule="auto"/>
        <w:ind w:left="113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(2) 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使用工具软件恢复硬盘被删除的文件（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50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分）</w:t>
      </w:r>
    </w:p>
    <w:p w:rsidR="0097292D" w:rsidRP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时间：</w:t>
      </w:r>
      <w:r w:rsidR="003E03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="003E03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24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:00-1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:00</w:t>
      </w:r>
    </w:p>
    <w:p w:rsid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地点：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号实验</w:t>
      </w:r>
      <w:proofErr w:type="gramStart"/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</w:t>
      </w:r>
      <w:r w:rsidR="00EB225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电子</w:t>
      </w:r>
      <w:proofErr w:type="gramEnd"/>
      <w:r w:rsidR="00EB225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工艺实验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</w:t>
      </w:r>
    </w:p>
    <w:p w:rsidR="0097292D" w:rsidRP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每支参赛队由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名我校在籍学生组成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7292D" w:rsidRPr="003E0370" w:rsidRDefault="0097292D" w:rsidP="0097292D">
      <w:pPr>
        <w:widowControl/>
        <w:wordWrap w:val="0"/>
        <w:spacing w:line="360" w:lineRule="auto"/>
        <w:ind w:left="1135" w:hanging="495"/>
        <w:jc w:val="left"/>
        <w:rPr>
          <w:rFonts w:ascii="微软雅黑" w:eastAsia="微软雅黑" w:hAnsi="微软雅黑" w:cs="宋体"/>
          <w:b/>
          <w:color w:val="555555"/>
          <w:kern w:val="0"/>
          <w:szCs w:val="21"/>
        </w:rPr>
      </w:pPr>
      <w:r w:rsidRPr="003E0370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>2</w:t>
      </w:r>
      <w:r w:rsidRPr="003E037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、</w:t>
      </w: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计算机网络应用项目</w:t>
      </w:r>
    </w:p>
    <w:p w:rsidR="0097292D" w:rsidRPr="0097292D" w:rsidRDefault="0097292D" w:rsidP="00C018B8">
      <w:pPr>
        <w:widowControl/>
        <w:wordWrap w:val="0"/>
        <w:spacing w:line="360" w:lineRule="auto"/>
        <w:ind w:left="1135" w:hanging="495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测试内容：</w:t>
      </w:r>
    </w:p>
    <w:p w:rsidR="0097292D" w:rsidRPr="0097292D" w:rsidRDefault="0097292D" w:rsidP="0097292D">
      <w:pPr>
        <w:widowControl/>
        <w:wordWrap w:val="0"/>
        <w:spacing w:line="360" w:lineRule="auto"/>
        <w:ind w:leftChars="305" w:left="640" w:firstLineChars="100" w:firstLine="32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lastRenderedPageBreak/>
        <w:t>（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）在模拟软件上按照要求完成网络的组建及配置（占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45%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）；</w:t>
      </w:r>
    </w:p>
    <w:p w:rsidR="0097292D" w:rsidRPr="0097292D" w:rsidRDefault="0097292D" w:rsidP="0097292D">
      <w:pPr>
        <w:widowControl/>
        <w:wordWrap w:val="0"/>
        <w:spacing w:line="360" w:lineRule="auto"/>
        <w:ind w:leftChars="305" w:left="640" w:firstLineChars="100" w:firstLine="32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（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）在实际的锐</w:t>
      </w:r>
      <w:proofErr w:type="gramStart"/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捷设备</w:t>
      </w:r>
      <w:proofErr w:type="gramEnd"/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网络的组建、服务器的配置（占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45%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）；</w:t>
      </w:r>
    </w:p>
    <w:p w:rsidR="0097292D" w:rsidRPr="0097292D" w:rsidRDefault="0097292D" w:rsidP="0097292D">
      <w:pPr>
        <w:widowControl/>
        <w:wordWrap w:val="0"/>
        <w:spacing w:line="360" w:lineRule="auto"/>
        <w:ind w:leftChars="305" w:left="640" w:firstLineChars="100" w:firstLine="32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（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）提交相关文档。根据提交文档准确性与规范性以及团队协作与沟通、组织与管理能力和工作计划性，团队风貌给予评分。（占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10%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）。</w:t>
      </w:r>
    </w:p>
    <w:p w:rsid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时间：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3E03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年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24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14:00-16:00</w:t>
      </w:r>
    </w:p>
    <w:p w:rsid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地点：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号实验楼网络技术室</w:t>
      </w:r>
    </w:p>
    <w:p w:rsidR="0097292D" w:rsidRP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每支参赛队由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名我校在籍学生组成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7292D" w:rsidRPr="003E0370" w:rsidRDefault="0097292D" w:rsidP="0097292D">
      <w:pPr>
        <w:widowControl/>
        <w:wordWrap w:val="0"/>
        <w:spacing w:line="360" w:lineRule="auto"/>
        <w:ind w:left="1135" w:hanging="495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3E0370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</w:rPr>
        <w:t>3</w:t>
      </w:r>
      <w:r w:rsidRPr="003E0370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、</w:t>
      </w: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虚拟现实</w:t>
      </w: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(VR)</w:t>
      </w: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设计与制作项目</w:t>
      </w:r>
    </w:p>
    <w:p w:rsidR="00C018B8" w:rsidRDefault="00C018B8" w:rsidP="0097292D">
      <w:pPr>
        <w:widowControl/>
        <w:wordWrap w:val="0"/>
        <w:spacing w:line="360" w:lineRule="auto"/>
        <w:ind w:left="1135" w:hanging="49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测试内容：</w:t>
      </w:r>
    </w:p>
    <w:p w:rsidR="00C018B8" w:rsidRPr="00C018B8" w:rsidRDefault="00C018B8" w:rsidP="00C018B8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虚拟现实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(VR)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基础（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A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）：根据参赛选手创建模型、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UV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整理、贴图绘制、灯光及摄像机等各操作阶段成绩加权平均记分，折算成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分。</w:t>
      </w:r>
    </w:p>
    <w:p w:rsidR="00C018B8" w:rsidRPr="00C018B8" w:rsidRDefault="00C018B8" w:rsidP="00C018B8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2.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虚拟现实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(VR)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创作（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B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）：根据参赛选手对剧情创意与分镜、角色动画、特效动画及渲染输出等各操作阶段成绩加权平均记分，折算成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</w:t>
      </w:r>
      <w:r w:rsidRPr="00C018B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分。</w:t>
      </w:r>
    </w:p>
    <w:p w:rsidR="0097292D" w:rsidRP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时间：</w:t>
      </w:r>
      <w:r w:rsidR="003E03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="003E03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24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14:00-16:00</w:t>
      </w:r>
    </w:p>
    <w:p w:rsid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地点：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号实验楼多媒体实训室</w:t>
      </w:r>
    </w:p>
    <w:p w:rsid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每支参赛队由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名我校在籍学生组成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7292D" w:rsidRPr="003E0370" w:rsidRDefault="0097292D" w:rsidP="0097292D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4</w:t>
      </w: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、软件测试技术项目</w:t>
      </w:r>
    </w:p>
    <w:p w:rsid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测试内容：</w:t>
      </w:r>
    </w:p>
    <w:p w:rsidR="0097292D" w:rsidRPr="0097292D" w:rsidRDefault="0097292D" w:rsidP="0097292D">
      <w:pPr>
        <w:pStyle w:val="a4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ascii="Calibri" w:eastAsia="仿宋_GB2312" w:hAnsi="Calibri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 xml:space="preserve">1 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正确性测试</w:t>
      </w:r>
    </w:p>
    <w:p w:rsidR="0097292D" w:rsidRPr="0097292D" w:rsidRDefault="0097292D" w:rsidP="0097292D">
      <w:pPr>
        <w:pStyle w:val="a4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ascii="Calibri" w:eastAsia="仿宋_GB2312" w:hAnsi="Calibri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 xml:space="preserve">2 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容错性测试</w:t>
      </w:r>
    </w:p>
    <w:p w:rsidR="0097292D" w:rsidRPr="0097292D" w:rsidRDefault="0097292D" w:rsidP="0097292D">
      <w:pPr>
        <w:pStyle w:val="a4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ascii="Calibri" w:eastAsia="仿宋_GB2312" w:hAnsi="Calibri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 xml:space="preserve">3 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性能与效率测试</w:t>
      </w:r>
    </w:p>
    <w:p w:rsidR="0097292D" w:rsidRPr="0097292D" w:rsidRDefault="0097292D" w:rsidP="0097292D">
      <w:pPr>
        <w:pStyle w:val="a4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ascii="Calibri" w:eastAsia="仿宋_GB2312" w:hAnsi="Calibri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 xml:space="preserve">4 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易用性测试</w:t>
      </w:r>
    </w:p>
    <w:p w:rsidR="0097292D" w:rsidRPr="0097292D" w:rsidRDefault="0097292D" w:rsidP="0097292D">
      <w:pPr>
        <w:pStyle w:val="a4"/>
        <w:widowControl/>
        <w:numPr>
          <w:ilvl w:val="0"/>
          <w:numId w:val="1"/>
        </w:numPr>
        <w:wordWrap w:val="0"/>
        <w:spacing w:line="360" w:lineRule="auto"/>
        <w:ind w:firstLineChars="0"/>
        <w:jc w:val="left"/>
        <w:rPr>
          <w:rFonts w:ascii="Calibri" w:eastAsia="仿宋_GB2312" w:hAnsi="Calibri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 xml:space="preserve">5 </w:t>
      </w: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文档测试</w:t>
      </w:r>
    </w:p>
    <w:p w:rsidR="0097292D" w:rsidRP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时间：</w:t>
      </w:r>
      <w:r w:rsidR="003E03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="003E03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24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14:00-16:00</w:t>
      </w:r>
    </w:p>
    <w:p w:rsid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地点：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号实验</w:t>
      </w:r>
      <w:proofErr w:type="gramStart"/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软件实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训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</w:t>
      </w:r>
    </w:p>
    <w:p w:rsid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每支参赛队由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名我校在籍学生组成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7292D" w:rsidRPr="003E0370" w:rsidRDefault="0097292D" w:rsidP="003E0370">
      <w:pPr>
        <w:widowControl/>
        <w:wordWrap w:val="0"/>
        <w:spacing w:line="360" w:lineRule="auto"/>
        <w:ind w:firstLineChars="200" w:firstLine="643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5</w:t>
      </w: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、</w:t>
      </w:r>
      <w:r w:rsidR="003E0370"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信息安全管理与评估</w:t>
      </w:r>
    </w:p>
    <w:p w:rsid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测试内容：</w:t>
      </w:r>
    </w:p>
    <w:p w:rsidR="0097292D" w:rsidRP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网络综合布线、网络设备配置与调试</w:t>
      </w:r>
      <w:r w:rsidR="003E03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网络安全配置与防护</w:t>
      </w:r>
      <w:r w:rsidR="003E03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7292D" w:rsidRP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时间：</w:t>
      </w:r>
      <w:r w:rsidR="003E03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="003E03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24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14:00-16:00</w:t>
      </w:r>
    </w:p>
    <w:p w:rsid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地点：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号实验</w:t>
      </w:r>
      <w:proofErr w:type="gramStart"/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软件实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训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室</w:t>
      </w:r>
    </w:p>
    <w:p w:rsid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每支参赛队由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名我校在籍学生组成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3E0370" w:rsidRPr="003E0370" w:rsidRDefault="003E0370" w:rsidP="003E0370">
      <w:pPr>
        <w:widowControl/>
        <w:wordWrap w:val="0"/>
        <w:spacing w:line="360" w:lineRule="auto"/>
        <w:ind w:firstLineChars="200" w:firstLine="643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6</w:t>
      </w: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、</w:t>
      </w:r>
      <w:r w:rsidRPr="003E0370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物联网技术应用赛项</w:t>
      </w:r>
    </w:p>
    <w:p w:rsidR="003E0370" w:rsidRDefault="003E0370" w:rsidP="003E0370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测试内容：</w:t>
      </w:r>
    </w:p>
    <w:p w:rsidR="003E0370" w:rsidRPr="003E0370" w:rsidRDefault="003E0370" w:rsidP="003E0370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E037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物联网工程设计、物联网工程环境安装部署、物联网感知层设备配置调试、物联网应用开发与调试、职业素养等五个方面进行考核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3E0370" w:rsidRPr="0097292D" w:rsidRDefault="003E0370" w:rsidP="003E0370">
      <w:pPr>
        <w:widowControl/>
        <w:wordWrap w:val="0"/>
        <w:spacing w:line="360" w:lineRule="auto"/>
        <w:ind w:left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24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14:00-16:00</w:t>
      </w:r>
    </w:p>
    <w:p w:rsidR="003E0370" w:rsidRDefault="003E0370" w:rsidP="003E0370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lastRenderedPageBreak/>
        <w:t>地点：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教学楼物联网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实验室</w:t>
      </w:r>
    </w:p>
    <w:p w:rsidR="003E0370" w:rsidRDefault="003E0370" w:rsidP="003E0370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每支参赛队由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名我校在籍学生组成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3E0370" w:rsidRPr="003E0370" w:rsidRDefault="003E0370" w:rsidP="003E0370">
      <w:pPr>
        <w:widowControl/>
        <w:wordWrap w:val="0"/>
        <w:spacing w:line="360" w:lineRule="auto"/>
        <w:ind w:firstLineChars="200" w:firstLine="643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7</w:t>
      </w:r>
      <w:r w:rsidRPr="003E037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、</w:t>
      </w:r>
      <w:r w:rsidRPr="003E0370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大数据技术与应用</w:t>
      </w:r>
    </w:p>
    <w:p w:rsidR="003E0370" w:rsidRDefault="003E0370" w:rsidP="003E0370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测试内容：</w:t>
      </w:r>
    </w:p>
    <w:p w:rsidR="003E0370" w:rsidRDefault="003E0370" w:rsidP="0097292D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E03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以大数据技术与应用为核心内容和工作基础，重点考察参赛选手在</w:t>
      </w:r>
      <w:r w:rsidRPr="003E03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Hadoop</w:t>
      </w:r>
      <w:r w:rsidRPr="003E03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平台环境下，对于大规模并行数据处理以及内存计算技术的应用能力，基于</w:t>
      </w:r>
      <w:r w:rsidRPr="003E03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Python</w:t>
      </w:r>
      <w:r w:rsidRPr="003E037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工具，运用大数据相关技术解决实际问题的能力。</w:t>
      </w:r>
    </w:p>
    <w:p w:rsidR="003E0370" w:rsidRPr="0097292D" w:rsidRDefault="003E0370" w:rsidP="003E0370">
      <w:pPr>
        <w:widowControl/>
        <w:wordWrap w:val="0"/>
        <w:spacing w:line="360" w:lineRule="auto"/>
        <w:ind w:left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时间：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24</w:t>
      </w:r>
      <w:r w:rsidR="00C767B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14:00-16:00</w:t>
      </w:r>
    </w:p>
    <w:p w:rsidR="003E0370" w:rsidRDefault="003E0370" w:rsidP="003E0370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地点：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号教学楼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云计算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实验室</w:t>
      </w:r>
    </w:p>
    <w:p w:rsidR="003E0370" w:rsidRPr="003E0370" w:rsidRDefault="003E0370" w:rsidP="003E0370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每支参赛队由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名我校在籍学生组成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7292D" w:rsidRPr="0097292D" w:rsidRDefault="00C018B8" w:rsidP="00C018B8">
      <w:pPr>
        <w:widowControl/>
        <w:wordWrap w:val="0"/>
        <w:spacing w:line="360" w:lineRule="auto"/>
        <w:jc w:val="lef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四、</w:t>
      </w:r>
      <w:r w:rsidR="0097292D" w:rsidRPr="0097292D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竞赛规则</w:t>
      </w:r>
      <w:r w:rsidR="0097292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：</w:t>
      </w:r>
    </w:p>
    <w:p w:rsidR="0097292D" w:rsidRPr="0097292D" w:rsidRDefault="0097292D" w:rsidP="0097292D">
      <w:pPr>
        <w:widowControl/>
        <w:wordWrap w:val="0"/>
        <w:spacing w:line="360" w:lineRule="auto"/>
        <w:ind w:left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竞赛工位通过抽签决定，比赛期间参赛选手原则上不得离开比赛场地。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/>
        <w:t>2.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竞赛所需的硬件、软件和辅助工具统一提供，参赛队不得使用自带硬件、软件和辅助工具。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/>
        <w:t>3.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参赛队自行决定选手分工、工作程序和时间安排。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/>
        <w:t>4.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参赛队在赛前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分钟领取比赛任务并进入竞赛工位，比赛正式开始后方可进行相关工作开展。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/>
        <w:t>5.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竞赛过程中，选手须严格遵守操作规程，确保人身及设备安全，并接受裁判和监考的监督和警示。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/>
        <w:t>6.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竞赛结束（或提前完成）后，参赛队队长需与监考人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员一同确认提交的相关文档和文件并签字确认，参赛队在确认后不得再进行任何操作。</w:t>
      </w:r>
    </w:p>
    <w:p w:rsidR="00C018B8" w:rsidRDefault="00C018B8" w:rsidP="00C018B8">
      <w:pPr>
        <w:widowControl/>
        <w:wordWrap w:val="0"/>
        <w:spacing w:line="360" w:lineRule="auto"/>
        <w:jc w:val="left"/>
        <w:rPr>
          <w:rFonts w:ascii="Calibri" w:eastAsia="仿宋_GB2312" w:hAnsi="Calibri" w:cs="Times New Roman"/>
          <w:b/>
          <w:color w:val="000000"/>
          <w:kern w:val="0"/>
          <w:sz w:val="32"/>
          <w:szCs w:val="32"/>
        </w:rPr>
      </w:pPr>
      <w:r>
        <w:rPr>
          <w:rFonts w:ascii="Calibri" w:eastAsia="仿宋_GB2312" w:hAnsi="Calibri" w:cs="Times New Roman" w:hint="eastAsia"/>
          <w:b/>
          <w:color w:val="000000"/>
          <w:kern w:val="0"/>
          <w:sz w:val="32"/>
          <w:szCs w:val="32"/>
        </w:rPr>
        <w:t>五、</w:t>
      </w:r>
      <w:r w:rsidR="0097292D" w:rsidRPr="0097292D">
        <w:rPr>
          <w:rFonts w:ascii="Calibri" w:eastAsia="仿宋_GB2312" w:hAnsi="Calibri" w:cs="Times New Roman" w:hint="eastAsia"/>
          <w:b/>
          <w:color w:val="000000"/>
          <w:kern w:val="0"/>
          <w:sz w:val="32"/>
          <w:szCs w:val="32"/>
        </w:rPr>
        <w:t>报名地点：</w:t>
      </w:r>
    </w:p>
    <w:p w:rsidR="0097292D" w:rsidRPr="0097292D" w:rsidRDefault="00EB2253" w:rsidP="00EB2253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以班为单位收齐后交</w:t>
      </w:r>
      <w:r w:rsidR="0097292D"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信息工程</w:t>
      </w:r>
      <w:r w:rsidR="0097292D"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学院</w:t>
      </w:r>
      <w:r w:rsidR="0097292D"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实验室办公室（</w:t>
      </w:r>
      <w:r w:rsidR="0097292D"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97292D"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号实验楼</w:t>
      </w:r>
      <w:r w:rsidR="0097292D"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407</w:t>
      </w:r>
      <w:r w:rsidR="0097292D"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，同时把电子稿发送到报名邮箱。</w:t>
      </w:r>
    </w:p>
    <w:p w:rsidR="0097292D" w:rsidRP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联系人：张老师</w:t>
      </w:r>
    </w:p>
    <w:p w:rsidR="0097292D" w:rsidRP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联系电话：</w:t>
      </w:r>
      <w:r w:rsidRPr="0097292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2989268</w:t>
      </w:r>
    </w:p>
    <w:p w:rsidR="0097292D" w:rsidRDefault="0097292D" w:rsidP="0097292D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97292D">
        <w:rPr>
          <w:rFonts w:ascii="Calibri" w:eastAsia="仿宋_GB2312" w:hAnsi="Calibri" w:cs="Times New Roman" w:hint="eastAsia"/>
          <w:color w:val="000000"/>
          <w:kern w:val="0"/>
          <w:sz w:val="32"/>
          <w:szCs w:val="32"/>
        </w:rPr>
        <w:t>报名邮箱：</w:t>
      </w:r>
      <w:hyperlink r:id="rId8" w:history="1">
        <w:r w:rsidRPr="0097292D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t>xxxy5035@126.com</w:t>
        </w:r>
      </w:hyperlink>
    </w:p>
    <w:p w:rsidR="003E0370" w:rsidRDefault="003E0370" w:rsidP="003E0370">
      <w:pPr>
        <w:widowControl/>
        <w:wordWrap w:val="0"/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3E0370" w:rsidRDefault="00724BF3" w:rsidP="00724BF3">
      <w:pPr>
        <w:widowControl/>
        <w:wordWrap w:val="0"/>
        <w:spacing w:line="360" w:lineRule="auto"/>
        <w:ind w:right="480" w:firstLineChars="200" w:firstLine="640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信息工程学院</w:t>
      </w:r>
    </w:p>
    <w:p w:rsidR="00724BF3" w:rsidRPr="0097292D" w:rsidRDefault="00724BF3" w:rsidP="00724BF3">
      <w:pPr>
        <w:widowControl/>
        <w:wordWrap w:val="0"/>
        <w:spacing w:line="360" w:lineRule="auto"/>
        <w:ind w:firstLineChars="200" w:firstLine="640"/>
        <w:jc w:val="right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p w:rsidR="006E21B6" w:rsidRDefault="006E21B6" w:rsidP="0097292D">
      <w:pPr>
        <w:jc w:val="left"/>
      </w:pPr>
    </w:p>
    <w:sectPr w:rsidR="006E2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9E" w:rsidRDefault="00F20C9E" w:rsidP="00EB2253">
      <w:r>
        <w:separator/>
      </w:r>
    </w:p>
  </w:endnote>
  <w:endnote w:type="continuationSeparator" w:id="0">
    <w:p w:rsidR="00F20C9E" w:rsidRDefault="00F20C9E" w:rsidP="00EB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9E" w:rsidRDefault="00F20C9E" w:rsidP="00EB2253">
      <w:r>
        <w:separator/>
      </w:r>
    </w:p>
  </w:footnote>
  <w:footnote w:type="continuationSeparator" w:id="0">
    <w:p w:rsidR="00F20C9E" w:rsidRDefault="00F20C9E" w:rsidP="00EB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B8C"/>
    <w:multiLevelType w:val="hybridMultilevel"/>
    <w:tmpl w:val="6DE8C2F8"/>
    <w:lvl w:ilvl="0" w:tplc="7AE8960A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2D"/>
    <w:rsid w:val="003A04D5"/>
    <w:rsid w:val="003E0370"/>
    <w:rsid w:val="006E21B6"/>
    <w:rsid w:val="00711912"/>
    <w:rsid w:val="00724BF3"/>
    <w:rsid w:val="007A2D1F"/>
    <w:rsid w:val="008C139F"/>
    <w:rsid w:val="0097292D"/>
    <w:rsid w:val="00C018B8"/>
    <w:rsid w:val="00C767B1"/>
    <w:rsid w:val="00D33935"/>
    <w:rsid w:val="00EB2253"/>
    <w:rsid w:val="00F2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E03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972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7292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29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92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3E037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EB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22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2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E03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972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7292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29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92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3E037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EB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22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2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y5035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NTKO</cp:lastModifiedBy>
  <cp:revision>8</cp:revision>
  <dcterms:created xsi:type="dcterms:W3CDTF">2017-10-16T08:20:00Z</dcterms:created>
  <dcterms:modified xsi:type="dcterms:W3CDTF">2018-11-13T08:21:00Z</dcterms:modified>
</cp:coreProperties>
</file>